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1"/>
        <w:tblW w:w="56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875"/>
        <w:gridCol w:w="6221"/>
      </w:tblGrid>
      <w:tr w:rsidR="00752FC4" w:rsidRPr="00854637" w:rsidTr="00854637">
        <w:trPr>
          <w:tblHeader/>
        </w:trPr>
        <w:tc>
          <w:tcPr>
            <w:tcW w:w="5875" w:type="dxa"/>
          </w:tcPr>
          <w:p w:rsidR="000F7122" w:rsidRPr="00854637" w:rsidRDefault="00D373B0" w:rsidP="00854637">
            <w:pPr>
              <w:pStyle w:val="Name"/>
              <w:rPr>
                <w:color w:val="554E44" w:themeColor="accent5" w:themeShade="80"/>
              </w:rPr>
            </w:pPr>
            <w:r>
              <w:rPr>
                <w:color w:val="554E44" w:themeColor="accent5" w:themeShade="80"/>
                <w:sz w:val="36"/>
                <w:szCs w:val="36"/>
              </w:rPr>
              <w:t xml:space="preserve">    </w:t>
            </w:r>
            <w:sdt>
              <w:sdtPr>
                <w:rPr>
                  <w:color w:val="554E44" w:themeColor="accent5" w:themeShade="80"/>
                  <w:sz w:val="36"/>
                  <w:szCs w:val="36"/>
                </w:rPr>
                <w:alias w:val="Your Name:"/>
                <w:tag w:val="Your Name:"/>
                <w:id w:val="1422146007"/>
                <w:placeholder>
                  <w:docPart w:val="4304623A222E45289B60E1991217F3E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color w:val="554E44" w:themeColor="accent5" w:themeShade="80"/>
                    <w:sz w:val="36"/>
                    <w:szCs w:val="36"/>
                  </w:rPr>
                  <w:t xml:space="preserve">   </w:t>
                </w:r>
                <w:r w:rsidR="00062B4A" w:rsidRPr="00854637">
                  <w:rPr>
                    <w:color w:val="554E44" w:themeColor="accent5" w:themeShade="80"/>
                    <w:sz w:val="36"/>
                    <w:szCs w:val="36"/>
                  </w:rPr>
                  <w:t xml:space="preserve">Mr. Tyler </w:t>
                </w:r>
                <w:r w:rsidR="00062B4A" w:rsidRPr="00854637">
                  <w:rPr>
                    <w:color w:val="554E44" w:themeColor="accent5" w:themeShade="80"/>
                    <w:sz w:val="36"/>
                    <w:szCs w:val="36"/>
                  </w:rPr>
                  <w:br/>
                </w:r>
                <w:r>
                  <w:rPr>
                    <w:color w:val="554E44" w:themeColor="accent5" w:themeShade="80"/>
                    <w:sz w:val="36"/>
                    <w:szCs w:val="36"/>
                  </w:rPr>
                  <w:t xml:space="preserve">       </w:t>
                </w:r>
                <w:r w:rsidR="00062B4A" w:rsidRPr="00854637">
                  <w:rPr>
                    <w:color w:val="554E44" w:themeColor="accent5" w:themeShade="80"/>
                    <w:sz w:val="36"/>
                    <w:szCs w:val="36"/>
                  </w:rPr>
                  <w:t>Classroom Policies</w:t>
                </w:r>
              </w:sdtContent>
            </w:sdt>
          </w:p>
        </w:tc>
        <w:tc>
          <w:tcPr>
            <w:tcW w:w="6221" w:type="dxa"/>
          </w:tcPr>
          <w:p w:rsidR="00735E1D" w:rsidRPr="00854637" w:rsidRDefault="00735E1D" w:rsidP="00854637">
            <w:pPr>
              <w:pStyle w:val="ContactInfo"/>
              <w:spacing w:line="276" w:lineRule="auto"/>
              <w:jc w:val="left"/>
              <w:rPr>
                <w:color w:val="554E44" w:themeColor="accent5" w:themeShade="80"/>
              </w:rPr>
            </w:pPr>
            <w:r w:rsidRPr="00854637">
              <w:rPr>
                <w:color w:val="554E44" w:themeColor="accent5" w:themeShade="80"/>
              </w:rPr>
              <w:t xml:space="preserve">                      </w:t>
            </w:r>
            <w:proofErr w:type="spellStart"/>
            <w:r w:rsidR="00013D10" w:rsidRPr="00854637">
              <w:rPr>
                <w:color w:val="554E44" w:themeColor="accent5" w:themeShade="80"/>
              </w:rPr>
              <w:t>Mountview</w:t>
            </w:r>
            <w:proofErr w:type="spellEnd"/>
            <w:r w:rsidR="00013D10" w:rsidRPr="00854637">
              <w:rPr>
                <w:color w:val="554E44" w:themeColor="accent5" w:themeShade="80"/>
              </w:rPr>
              <w:t xml:space="preserve"> Middle School</w:t>
            </w:r>
          </w:p>
          <w:p w:rsidR="00013D10" w:rsidRPr="00854637" w:rsidRDefault="00735E1D" w:rsidP="00854637">
            <w:pPr>
              <w:pStyle w:val="ContactInfo"/>
              <w:spacing w:line="276" w:lineRule="auto"/>
              <w:jc w:val="left"/>
              <w:rPr>
                <w:color w:val="554E44" w:themeColor="accent5" w:themeShade="80"/>
              </w:rPr>
            </w:pPr>
            <w:r w:rsidRPr="00854637">
              <w:rPr>
                <w:color w:val="554E44" w:themeColor="accent5" w:themeShade="80"/>
              </w:rPr>
              <w:t xml:space="preserve">                      </w:t>
            </w:r>
            <w:r w:rsidR="00013D10" w:rsidRPr="00854637">
              <w:rPr>
                <w:color w:val="554E44" w:themeColor="accent5" w:themeShade="80"/>
              </w:rPr>
              <w:t>Grade 8 Science</w:t>
            </w:r>
          </w:p>
          <w:p w:rsidR="00013D10" w:rsidRPr="00854637" w:rsidRDefault="00735E1D" w:rsidP="00854637">
            <w:pPr>
              <w:pStyle w:val="ContactInfo"/>
              <w:spacing w:line="276" w:lineRule="auto"/>
              <w:jc w:val="left"/>
              <w:rPr>
                <w:color w:val="554E44" w:themeColor="accent5" w:themeShade="80"/>
              </w:rPr>
            </w:pPr>
            <w:r w:rsidRPr="00854637">
              <w:rPr>
                <w:color w:val="554E44" w:themeColor="accent5" w:themeShade="80"/>
              </w:rPr>
              <w:t xml:space="preserve">                      </w:t>
            </w:r>
            <w:r w:rsidR="00195F65" w:rsidRPr="00854637">
              <w:rPr>
                <w:color w:val="554E44" w:themeColor="accent5" w:themeShade="80"/>
              </w:rPr>
              <w:t>Jason</w:t>
            </w:r>
            <w:r w:rsidR="00013D10" w:rsidRPr="00854637">
              <w:rPr>
                <w:color w:val="554E44" w:themeColor="accent5" w:themeShade="80"/>
              </w:rPr>
              <w:t>_</w:t>
            </w:r>
            <w:r w:rsidR="00195F65" w:rsidRPr="00854637">
              <w:rPr>
                <w:color w:val="554E44" w:themeColor="accent5" w:themeShade="80"/>
              </w:rPr>
              <w:t>Tyler</w:t>
            </w:r>
            <w:r w:rsidR="00013D10" w:rsidRPr="00854637">
              <w:rPr>
                <w:color w:val="554E44" w:themeColor="accent5" w:themeShade="80"/>
              </w:rPr>
              <w:t>@wrsd.net</w:t>
            </w:r>
          </w:p>
        </w:tc>
      </w:tr>
      <w:tr w:rsidR="00735E1D" w:rsidRPr="00752FC4" w:rsidTr="00854637">
        <w:trPr>
          <w:tblHeader/>
        </w:trPr>
        <w:tc>
          <w:tcPr>
            <w:tcW w:w="5875" w:type="dxa"/>
          </w:tcPr>
          <w:p w:rsidR="00735E1D" w:rsidRDefault="00735E1D" w:rsidP="00854637">
            <w:pPr>
              <w:pStyle w:val="Name"/>
              <w:rPr>
                <w:sz w:val="36"/>
                <w:szCs w:val="36"/>
              </w:rPr>
            </w:pPr>
          </w:p>
        </w:tc>
        <w:tc>
          <w:tcPr>
            <w:tcW w:w="6221" w:type="dxa"/>
          </w:tcPr>
          <w:p w:rsidR="00735E1D" w:rsidRDefault="00735E1D" w:rsidP="00854637">
            <w:pPr>
              <w:pStyle w:val="ContactInfo"/>
              <w:jc w:val="left"/>
            </w:pPr>
          </w:p>
        </w:tc>
      </w:tr>
    </w:tbl>
    <w:p w:rsidR="00013D10" w:rsidRPr="00DC0FBD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CA2C0F" w:themeColor="accent1" w:themeShade="BF"/>
          <w:sz w:val="24"/>
          <w:szCs w:val="24"/>
        </w:rPr>
      </w:pPr>
      <w:r w:rsidRPr="00DC0FBD">
        <w:rPr>
          <w:rFonts w:ascii="Verdana" w:eastAsia="Times New Roman" w:hAnsi="Verdana" w:cs="Times New Roman"/>
          <w:b/>
          <w:bCs/>
          <w:color w:val="CA2C0F" w:themeColor="accent1" w:themeShade="BF"/>
          <w:sz w:val="27"/>
          <w:szCs w:val="27"/>
          <w:u w:val="single"/>
        </w:rPr>
        <w:t>WEB SITE:</w:t>
      </w:r>
    </w:p>
    <w:p w:rsidR="00B02C34" w:rsidRDefault="00195F65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I update my webpage </w:t>
      </w:r>
      <w:r w:rsidR="00B02C34">
        <w:rPr>
          <w:rFonts w:ascii="Verdana" w:eastAsia="Times New Roman" w:hAnsi="Verdana" w:cs="Times New Roman"/>
          <w:color w:val="4C4446"/>
          <w:sz w:val="24"/>
          <w:szCs w:val="24"/>
        </w:rPr>
        <w:t>daily</w:t>
      </w:r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. 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The website contains </w:t>
      </w:r>
      <w:r w:rsidR="00B02C34">
        <w:rPr>
          <w:rFonts w:ascii="Verdana" w:eastAsia="Times New Roman" w:hAnsi="Verdana" w:cs="Times New Roman"/>
          <w:color w:val="4C4446"/>
          <w:sz w:val="24"/>
          <w:szCs w:val="24"/>
        </w:rPr>
        <w:t>a calendar for when things are due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>, class handouts/documents,</w:t>
      </w:r>
      <w:r w:rsidR="00B02C34">
        <w:rPr>
          <w:rFonts w:ascii="Verdana" w:eastAsia="Times New Roman" w:hAnsi="Verdana" w:cs="Times New Roman"/>
          <w:color w:val="4C4446"/>
          <w:sz w:val="24"/>
          <w:szCs w:val="24"/>
        </w:rPr>
        <w:t xml:space="preserve"> classroom PowerPoint presentations</w:t>
      </w:r>
      <w:r w:rsidR="00D373B0">
        <w:rPr>
          <w:rFonts w:ascii="Verdana" w:eastAsia="Times New Roman" w:hAnsi="Verdana" w:cs="Times New Roman"/>
          <w:color w:val="4C4446"/>
          <w:sz w:val="24"/>
          <w:szCs w:val="24"/>
        </w:rPr>
        <w:t>,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 </w:t>
      </w:r>
      <w:r w:rsidR="00B02C34">
        <w:rPr>
          <w:rFonts w:ascii="Verdana" w:eastAsia="Times New Roman" w:hAnsi="Verdana" w:cs="Times New Roman"/>
          <w:color w:val="4C4446"/>
          <w:sz w:val="24"/>
          <w:szCs w:val="24"/>
        </w:rPr>
        <w:t>a link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 to the online textbook, online tutorials and lessons</w:t>
      </w:r>
      <w:r w:rsidR="00B02C34">
        <w:rPr>
          <w:rFonts w:ascii="Verdana" w:eastAsia="Times New Roman" w:hAnsi="Verdana" w:cs="Times New Roman"/>
          <w:color w:val="4C4446"/>
          <w:sz w:val="24"/>
          <w:szCs w:val="24"/>
        </w:rPr>
        <w:t xml:space="preserve">, and supplemental notes. 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This is a great resource </w:t>
      </w:r>
      <w:r w:rsidR="00D373B0">
        <w:rPr>
          <w:rFonts w:ascii="Verdana" w:eastAsia="Times New Roman" w:hAnsi="Verdana" w:cs="Times New Roman"/>
          <w:color w:val="4C4446"/>
          <w:sz w:val="24"/>
          <w:szCs w:val="24"/>
        </w:rPr>
        <w:t xml:space="preserve">that is 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>designed to be used by you. Use it to your advantage!</w:t>
      </w:r>
    </w:p>
    <w:p w:rsidR="00B02C34" w:rsidRDefault="00B02C34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A link to the site can be found on </w:t>
      </w:r>
      <w:proofErr w:type="spellStart"/>
      <w:r>
        <w:rPr>
          <w:rFonts w:ascii="Verdana" w:eastAsia="Times New Roman" w:hAnsi="Verdana" w:cs="Times New Roman"/>
          <w:color w:val="4C4446"/>
          <w:sz w:val="24"/>
          <w:szCs w:val="24"/>
        </w:rPr>
        <w:t>Mountview’s</w:t>
      </w:r>
      <w:proofErr w:type="spellEnd"/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 Website </w:t>
      </w:r>
      <w:r w:rsidR="00013D10"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  </w:t>
      </w:r>
    </w:p>
    <w:p w:rsidR="00B02C34" w:rsidRPr="00854637" w:rsidRDefault="00B02C34" w:rsidP="00013D10">
      <w:pPr>
        <w:spacing w:after="150" w:line="240" w:lineRule="auto"/>
        <w:rPr>
          <w:rFonts w:ascii="Verdana" w:eastAsia="Times New Roman" w:hAnsi="Verdana" w:cs="Times New Roman"/>
          <w:color w:val="000000" w:themeColor="text1"/>
          <w:u w:val="single"/>
        </w:rPr>
      </w:pPr>
      <w:r w:rsidRPr="00537611">
        <w:rPr>
          <w:rFonts w:ascii="Verdana" w:eastAsia="Times New Roman" w:hAnsi="Verdana" w:cs="Times New Roman"/>
          <w:color w:val="000000" w:themeColor="text1"/>
        </w:rPr>
        <w:t>The website address is </w:t>
      </w:r>
      <w:r w:rsidRPr="00B02C34">
        <w:rPr>
          <w:rFonts w:ascii="Verdana" w:eastAsia="Times New Roman" w:hAnsi="Verdana" w:cs="Times New Roman"/>
          <w:color w:val="000000" w:themeColor="text1"/>
          <w:u w:val="single"/>
        </w:rPr>
        <w:t>http://www.mrtyler.educatorpages.com/</w:t>
      </w:r>
    </w:p>
    <w:p w:rsidR="00013D10" w:rsidRPr="00DC0FBD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7030A0"/>
          <w:sz w:val="24"/>
          <w:szCs w:val="24"/>
        </w:rPr>
      </w:pPr>
      <w:r w:rsidRPr="00DC0FBD">
        <w:rPr>
          <w:rFonts w:ascii="Verdana" w:eastAsia="Times New Roman" w:hAnsi="Verdana" w:cs="Times New Roman"/>
          <w:b/>
          <w:bCs/>
          <w:color w:val="7030A0"/>
          <w:sz w:val="24"/>
          <w:szCs w:val="24"/>
          <w:u w:val="single"/>
        </w:rPr>
        <w:t>EXTRA HELP:</w:t>
      </w:r>
    </w:p>
    <w:p w:rsidR="00013D10" w:rsidRDefault="00195F65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Mornings after 7:30am. </w:t>
      </w:r>
    </w:p>
    <w:p w:rsidR="00195F65" w:rsidRPr="00854637" w:rsidRDefault="00195F65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4"/>
          <w:szCs w:val="24"/>
        </w:rPr>
      </w:pPr>
      <w:r>
        <w:rPr>
          <w:rFonts w:ascii="Verdana" w:eastAsia="Times New Roman" w:hAnsi="Verdana" w:cs="Times New Roman"/>
          <w:color w:val="4C4446"/>
          <w:sz w:val="24"/>
          <w:szCs w:val="24"/>
        </w:rPr>
        <w:t xml:space="preserve">Email me the night before to make sure I don’t have a meeting scheduled. </w:t>
      </w:r>
    </w:p>
    <w:p w:rsidR="00195F65" w:rsidRPr="00DC0FBD" w:rsidRDefault="00B02C34" w:rsidP="00013D10">
      <w:pPr>
        <w:spacing w:after="150" w:line="240" w:lineRule="auto"/>
        <w:rPr>
          <w:rFonts w:ascii="Verdana" w:eastAsia="Times New Roman" w:hAnsi="Verdana" w:cs="Times New Roman"/>
          <w:b/>
          <w:bCs/>
          <w:color w:val="00B05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00B050"/>
          <w:sz w:val="24"/>
          <w:szCs w:val="24"/>
          <w:u w:val="single"/>
        </w:rPr>
        <w:t>Classwork</w:t>
      </w:r>
      <w:r w:rsidR="00013D10" w:rsidRPr="00DC0FBD">
        <w:rPr>
          <w:rFonts w:ascii="Verdana" w:eastAsia="Times New Roman" w:hAnsi="Verdana" w:cs="Times New Roman"/>
          <w:b/>
          <w:bCs/>
          <w:color w:val="00B050"/>
          <w:sz w:val="24"/>
          <w:szCs w:val="24"/>
          <w:u w:val="single"/>
        </w:rPr>
        <w:t>:</w:t>
      </w:r>
    </w:p>
    <w:p w:rsidR="00B02C34" w:rsidRPr="00B02C34" w:rsidRDefault="00B02C34" w:rsidP="00B02C34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0000" w:themeColor="text1"/>
        </w:rPr>
      </w:pPr>
      <w:r w:rsidRPr="00B02C34">
        <w:rPr>
          <w:rFonts w:ascii="Verdana" w:eastAsia="Times New Roman" w:hAnsi="Verdana" w:cs="Times New Roman"/>
          <w:color w:val="000000" w:themeColor="text1"/>
        </w:rPr>
        <w:t xml:space="preserve">I will try to provide ample time in class for students to complete </w:t>
      </w:r>
      <w:r w:rsidR="00267111">
        <w:rPr>
          <w:rFonts w:ascii="Verdana" w:eastAsia="Times New Roman" w:hAnsi="Verdana" w:cs="Times New Roman"/>
          <w:color w:val="000000" w:themeColor="text1"/>
        </w:rPr>
        <w:t xml:space="preserve">any work that is assigned. </w:t>
      </w:r>
      <w:r w:rsidRPr="00B02C34">
        <w:rPr>
          <w:rFonts w:ascii="Verdana" w:hAnsi="Verdana"/>
          <w:color w:val="000000" w:themeColor="text1"/>
          <w:shd w:val="clear" w:color="auto" w:fill="FFFFFF"/>
        </w:rPr>
        <w:t xml:space="preserve">Students work at different paces so </w:t>
      </w:r>
      <w:r w:rsidR="00267111">
        <w:rPr>
          <w:rFonts w:ascii="Verdana" w:hAnsi="Verdana"/>
          <w:color w:val="000000" w:themeColor="text1"/>
          <w:shd w:val="clear" w:color="auto" w:fill="FFFFFF"/>
        </w:rPr>
        <w:t>at times students might not finish during the class period and will need to complete classwork at home.</w:t>
      </w:r>
      <w:r w:rsidRPr="00B02C34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267111">
        <w:rPr>
          <w:rFonts w:ascii="Verdana" w:hAnsi="Verdana"/>
          <w:color w:val="000000" w:themeColor="text1"/>
          <w:shd w:val="clear" w:color="auto" w:fill="FFFFFF"/>
        </w:rPr>
        <w:t>This</w:t>
      </w:r>
      <w:r w:rsidRPr="00B02C34">
        <w:rPr>
          <w:rFonts w:ascii="Verdana" w:hAnsi="Verdana"/>
          <w:color w:val="000000" w:themeColor="text1"/>
          <w:shd w:val="clear" w:color="auto" w:fill="FFFFFF"/>
        </w:rPr>
        <w:t xml:space="preserve"> should not exceed </w:t>
      </w:r>
      <w:r w:rsidR="00D373B0">
        <w:rPr>
          <w:rFonts w:ascii="Verdana" w:hAnsi="Verdana"/>
          <w:color w:val="000000" w:themeColor="text1"/>
          <w:shd w:val="clear" w:color="auto" w:fill="FFFFFF"/>
        </w:rPr>
        <w:t>15</w:t>
      </w:r>
      <w:r w:rsidRPr="00B02C34">
        <w:rPr>
          <w:rFonts w:ascii="Verdana" w:hAnsi="Verdana"/>
          <w:color w:val="000000" w:themeColor="text1"/>
          <w:shd w:val="clear" w:color="auto" w:fill="FFFFFF"/>
        </w:rPr>
        <w:t xml:space="preserve"> minutes. Please realize however, that if a student is not taking full potential of the time given in class, it may be more.   Students will continue to need to study for test/quizzes at home as well.</w:t>
      </w:r>
      <w:r w:rsidRPr="00B02C34">
        <w:rPr>
          <w:rFonts w:ascii="Verdana" w:hAnsi="Verdana" w:cs="Arial"/>
          <w:color w:val="000000" w:themeColor="text1"/>
          <w:shd w:val="clear" w:color="auto" w:fill="FFFFFF"/>
        </w:rPr>
        <w:t> </w:t>
      </w:r>
      <w:r w:rsidRPr="00B02C34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013D10" w:rsidRPr="00013D10" w:rsidRDefault="00B02C34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</w:rPr>
      </w:pPr>
      <w:r>
        <w:rPr>
          <w:rFonts w:ascii="Verdana" w:eastAsia="Times New Roman" w:hAnsi="Verdana" w:cs="Times New Roman"/>
          <w:color w:val="4C4446"/>
        </w:rPr>
        <w:t>Classwork</w:t>
      </w:r>
      <w:r w:rsidR="00013D10" w:rsidRPr="00013D10">
        <w:rPr>
          <w:rFonts w:ascii="Verdana" w:eastAsia="Times New Roman" w:hAnsi="Verdana" w:cs="Times New Roman"/>
          <w:color w:val="4C4446"/>
        </w:rPr>
        <w:t xml:space="preserve"> will only be accepted on-time if passed in at the start of class. </w:t>
      </w:r>
      <w:r w:rsidR="00013D10" w:rsidRPr="00013D10">
        <w:rPr>
          <w:rFonts w:ascii="Verdana" w:eastAsia="Times New Roman" w:hAnsi="Verdana" w:cs="Times New Roman"/>
          <w:b/>
          <w:bCs/>
          <w:color w:val="4C4446"/>
        </w:rPr>
        <w:t xml:space="preserve">I do not accept late </w:t>
      </w:r>
      <w:r>
        <w:rPr>
          <w:rFonts w:ascii="Verdana" w:eastAsia="Times New Roman" w:hAnsi="Verdana" w:cs="Times New Roman"/>
          <w:b/>
          <w:bCs/>
          <w:color w:val="4C4446"/>
        </w:rPr>
        <w:t>classwork</w:t>
      </w:r>
      <w:r w:rsidR="00013D10" w:rsidRPr="00013D10">
        <w:rPr>
          <w:rFonts w:ascii="Verdana" w:eastAsia="Times New Roman" w:hAnsi="Verdana" w:cs="Times New Roman"/>
          <w:color w:val="4C4446"/>
        </w:rPr>
        <w:t>.</w:t>
      </w:r>
    </w:p>
    <w:p w:rsidR="00195F65" w:rsidRPr="00854637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color w:val="4C4446"/>
        </w:rPr>
        <w:t xml:space="preserve">I understand family time is important therefore, </w:t>
      </w:r>
      <w:r w:rsidR="00B02C34">
        <w:rPr>
          <w:rFonts w:ascii="Verdana" w:eastAsia="Times New Roman" w:hAnsi="Verdana" w:cs="Times New Roman"/>
          <w:color w:val="4C4446"/>
        </w:rPr>
        <w:t>work</w:t>
      </w:r>
      <w:r w:rsidRPr="00013D10">
        <w:rPr>
          <w:rFonts w:ascii="Verdana" w:eastAsia="Times New Roman" w:hAnsi="Verdana" w:cs="Times New Roman"/>
          <w:color w:val="4C4446"/>
        </w:rPr>
        <w:t> </w:t>
      </w:r>
      <w:r w:rsidRPr="00013D10">
        <w:rPr>
          <w:rFonts w:ascii="Verdana" w:eastAsia="Times New Roman" w:hAnsi="Verdana" w:cs="Times New Roman"/>
          <w:b/>
          <w:bCs/>
          <w:i/>
          <w:iCs/>
          <w:color w:val="4C4446"/>
        </w:rPr>
        <w:t>will not</w:t>
      </w:r>
      <w:r w:rsidRPr="00013D10">
        <w:rPr>
          <w:rFonts w:ascii="Verdana" w:eastAsia="Times New Roman" w:hAnsi="Verdana" w:cs="Times New Roman"/>
          <w:color w:val="4C4446"/>
        </w:rPr>
        <w:t> be assigned over vacations.</w:t>
      </w:r>
      <w:r w:rsidR="00195F65">
        <w:rPr>
          <w:rFonts w:ascii="Trebuchet MS" w:eastAsia="Times New Roman" w:hAnsi="Trebuchet MS" w:cs="Times New Roman"/>
          <w:color w:val="4C4446"/>
          <w:sz w:val="24"/>
          <w:szCs w:val="24"/>
        </w:rPr>
        <w:t xml:space="preserve"> </w:t>
      </w:r>
      <w:r w:rsidR="00B02C34">
        <w:rPr>
          <w:rFonts w:ascii="Trebuchet MS" w:eastAsia="Times New Roman" w:hAnsi="Trebuchet MS" w:cs="Times New Roman"/>
          <w:color w:val="4C4446"/>
          <w:sz w:val="24"/>
          <w:szCs w:val="24"/>
        </w:rPr>
        <w:t>Classwork</w:t>
      </w:r>
      <w:r w:rsidR="00195F65">
        <w:rPr>
          <w:rFonts w:ascii="Trebuchet MS" w:eastAsia="Times New Roman" w:hAnsi="Trebuchet MS" w:cs="Times New Roman"/>
          <w:color w:val="4C4446"/>
          <w:sz w:val="24"/>
          <w:szCs w:val="24"/>
        </w:rPr>
        <w:t xml:space="preserve"> is almost never </w:t>
      </w:r>
      <w:r w:rsidR="00B02C34">
        <w:rPr>
          <w:rFonts w:ascii="Trebuchet MS" w:eastAsia="Times New Roman" w:hAnsi="Trebuchet MS" w:cs="Times New Roman"/>
          <w:color w:val="4C4446"/>
          <w:sz w:val="24"/>
          <w:szCs w:val="24"/>
        </w:rPr>
        <w:t>due after a weekend</w:t>
      </w:r>
      <w:r w:rsidR="00195F65">
        <w:rPr>
          <w:rFonts w:ascii="Trebuchet MS" w:eastAsia="Times New Roman" w:hAnsi="Trebuchet MS" w:cs="Times New Roman"/>
          <w:color w:val="4C4446"/>
          <w:sz w:val="24"/>
          <w:szCs w:val="24"/>
        </w:rPr>
        <w:t xml:space="preserve"> unless it is makeup work. </w:t>
      </w:r>
    </w:p>
    <w:p w:rsidR="00013D10" w:rsidRPr="00013D10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b/>
          <w:bCs/>
          <w:color w:val="3498DB"/>
          <w:sz w:val="24"/>
          <w:szCs w:val="24"/>
          <w:u w:val="single"/>
        </w:rPr>
        <w:t>MAKE-UP WORK:</w:t>
      </w:r>
    </w:p>
    <w:p w:rsidR="00013D10" w:rsidRPr="00013D10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</w:rPr>
      </w:pPr>
      <w:r w:rsidRPr="00013D10">
        <w:rPr>
          <w:rFonts w:ascii="Verdana" w:eastAsia="Times New Roman" w:hAnsi="Verdana" w:cs="Times New Roman"/>
          <w:color w:val="4C4446"/>
        </w:rPr>
        <w:t>It is the </w:t>
      </w:r>
      <w:r w:rsidRPr="00013D10">
        <w:rPr>
          <w:rFonts w:ascii="Verdana" w:eastAsia="Times New Roman" w:hAnsi="Verdana" w:cs="Times New Roman"/>
          <w:b/>
          <w:bCs/>
          <w:i/>
          <w:iCs/>
          <w:color w:val="4C4446"/>
        </w:rPr>
        <w:t>student’s responsibility</w:t>
      </w:r>
      <w:r w:rsidRPr="00013D10">
        <w:rPr>
          <w:rFonts w:ascii="Verdana" w:eastAsia="Times New Roman" w:hAnsi="Verdana" w:cs="Times New Roman"/>
          <w:color w:val="4C4446"/>
        </w:rPr>
        <w:t> to make up tests/quizzes, missed notes, lab work, or any homework if they are absent (number of days missed will equal number of days allowed to do make up work).</w:t>
      </w:r>
    </w:p>
    <w:p w:rsidR="00013D10" w:rsidRPr="00013D10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</w:rPr>
      </w:pPr>
      <w:r w:rsidRPr="00013D10">
        <w:rPr>
          <w:rFonts w:ascii="Verdana" w:eastAsia="Times New Roman" w:hAnsi="Verdana" w:cs="Times New Roman"/>
          <w:b/>
          <w:bCs/>
          <w:color w:val="4C4446"/>
        </w:rPr>
        <w:t>If you are absent you should:</w:t>
      </w:r>
    </w:p>
    <w:p w:rsidR="00267111" w:rsidRPr="00537611" w:rsidRDefault="00267111" w:rsidP="00267111">
      <w:pPr>
        <w:pStyle w:val="ListParagraph"/>
        <w:numPr>
          <w:ilvl w:val="0"/>
          <w:numId w:val="13"/>
        </w:numPr>
        <w:spacing w:after="150" w:line="240" w:lineRule="auto"/>
        <w:rPr>
          <w:rFonts w:ascii="Verdana" w:eastAsia="Times New Roman" w:hAnsi="Verdana" w:cs="Times New Roman"/>
          <w:color w:val="000000" w:themeColor="text1"/>
        </w:rPr>
      </w:pPr>
      <w:r w:rsidRPr="00537611">
        <w:rPr>
          <w:rFonts w:ascii="Verdana" w:eastAsia="Times New Roman" w:hAnsi="Verdana" w:cs="Times New Roman"/>
          <w:color w:val="000000" w:themeColor="text1"/>
        </w:rPr>
        <w:t>Check my website for the day you were out for the assignment.  The website will also have handouts/documents you may have missed available to download.</w:t>
      </w:r>
    </w:p>
    <w:p w:rsidR="00013D10" w:rsidRPr="00013D10" w:rsidRDefault="00013D10" w:rsidP="00013D10">
      <w:pPr>
        <w:pStyle w:val="ListParagraph"/>
        <w:numPr>
          <w:ilvl w:val="0"/>
          <w:numId w:val="13"/>
        </w:numPr>
        <w:spacing w:after="150" w:line="240" w:lineRule="auto"/>
        <w:rPr>
          <w:rFonts w:ascii="Trebuchet MS" w:eastAsia="Times New Roman" w:hAnsi="Trebuchet MS" w:cs="Times New Roman"/>
          <w:color w:val="4C4446"/>
        </w:rPr>
      </w:pPr>
      <w:r w:rsidRPr="00013D10">
        <w:rPr>
          <w:rFonts w:ascii="Verdana" w:eastAsia="Times New Roman" w:hAnsi="Verdana" w:cs="Times New Roman"/>
          <w:color w:val="4C4446"/>
        </w:rPr>
        <w:t>If you missed class notes you may copy them from a friend or use the “Supplemental Notes” binder in my classroom.</w:t>
      </w:r>
    </w:p>
    <w:p w:rsidR="00013D10" w:rsidRPr="00013D10" w:rsidRDefault="00013D10" w:rsidP="00013D10">
      <w:pPr>
        <w:pStyle w:val="ListParagraph"/>
        <w:numPr>
          <w:ilvl w:val="0"/>
          <w:numId w:val="13"/>
        </w:numPr>
        <w:spacing w:after="150" w:line="240" w:lineRule="auto"/>
        <w:rPr>
          <w:rFonts w:ascii="Trebuchet MS" w:eastAsia="Times New Roman" w:hAnsi="Trebuchet MS" w:cs="Times New Roman"/>
          <w:color w:val="4C4446"/>
        </w:rPr>
      </w:pPr>
      <w:r w:rsidRPr="00013D10">
        <w:rPr>
          <w:rFonts w:ascii="Verdana" w:eastAsia="Times New Roman" w:hAnsi="Verdana" w:cs="Times New Roman"/>
          <w:color w:val="4C4446"/>
        </w:rPr>
        <w:t>Schedule a time to make up any tests/quizzes that you may have been absent for.</w:t>
      </w:r>
    </w:p>
    <w:p w:rsidR="00267111" w:rsidRPr="00854637" w:rsidRDefault="00013D10" w:rsidP="00267111">
      <w:pPr>
        <w:spacing w:after="150" w:line="240" w:lineRule="auto"/>
        <w:rPr>
          <w:rFonts w:ascii="Verdana" w:eastAsia="Times New Roman" w:hAnsi="Verdana" w:cs="Times New Roman"/>
          <w:i/>
          <w:iCs/>
          <w:color w:val="4C4446"/>
          <w:sz w:val="20"/>
          <w:szCs w:val="16"/>
        </w:rPr>
      </w:pPr>
      <w:r w:rsidRPr="00013D10">
        <w:rPr>
          <w:rFonts w:ascii="Verdana" w:eastAsia="Times New Roman" w:hAnsi="Verdana" w:cs="Times New Roman"/>
          <w:color w:val="4C4446"/>
        </w:rPr>
        <w:t>* </w:t>
      </w:r>
      <w:r w:rsidRPr="00013D10">
        <w:rPr>
          <w:rFonts w:ascii="Verdana" w:eastAsia="Times New Roman" w:hAnsi="Verdana" w:cs="Times New Roman"/>
          <w:b/>
          <w:bCs/>
          <w:color w:val="4C4446"/>
        </w:rPr>
        <w:t>After 5 school days</w:t>
      </w:r>
      <w:r w:rsidRPr="00013D10">
        <w:rPr>
          <w:rFonts w:ascii="Verdana" w:eastAsia="Times New Roman" w:hAnsi="Verdana" w:cs="Times New Roman"/>
          <w:color w:val="4C4446"/>
        </w:rPr>
        <w:t> have passed; quizzes, tests, or lab reports that are not made up will become zeros (0).</w:t>
      </w:r>
      <w:r w:rsidR="00BF0043" w:rsidRPr="00BF0043">
        <w:rPr>
          <w:rFonts w:ascii="Verdana" w:eastAsia="Times New Roman" w:hAnsi="Verdana" w:cs="Times New Roman"/>
          <w:i/>
          <w:iCs/>
          <w:color w:val="4C4446"/>
          <w:sz w:val="16"/>
          <w:szCs w:val="16"/>
        </w:rPr>
        <w:t xml:space="preserve"> </w:t>
      </w:r>
      <w:r w:rsidR="00BF0043">
        <w:rPr>
          <w:rFonts w:ascii="Verdana" w:eastAsia="Times New Roman" w:hAnsi="Verdana" w:cs="Times New Roman"/>
          <w:i/>
          <w:iCs/>
          <w:color w:val="4C4446"/>
          <w:sz w:val="16"/>
          <w:szCs w:val="16"/>
        </w:rPr>
        <w:t xml:space="preserve">    </w:t>
      </w:r>
      <w:r w:rsidR="00BF0043" w:rsidRPr="00267111">
        <w:rPr>
          <w:rFonts w:ascii="Verdana" w:eastAsia="Times New Roman" w:hAnsi="Verdana" w:cs="Times New Roman"/>
          <w:i/>
          <w:iCs/>
          <w:color w:val="4C4446"/>
          <w:sz w:val="20"/>
          <w:szCs w:val="16"/>
        </w:rPr>
        <w:t>* Exceptions allowed due to an extended illness</w:t>
      </w:r>
    </w:p>
    <w:p w:rsidR="00267111" w:rsidRPr="00267111" w:rsidRDefault="00267111" w:rsidP="00267111">
      <w:pPr>
        <w:spacing w:after="15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267111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 xml:space="preserve">Online Textbook: </w:t>
      </w:r>
    </w:p>
    <w:p w:rsidR="00267111" w:rsidRPr="00267111" w:rsidRDefault="00267111" w:rsidP="00267111">
      <w:pPr>
        <w:spacing w:line="240" w:lineRule="auto"/>
        <w:rPr>
          <w:rFonts w:ascii="Verdana" w:eastAsia="Times New Roman" w:hAnsi="Verdana" w:cs="Times New Roman"/>
          <w:color w:val="000000" w:themeColor="text1"/>
        </w:rPr>
      </w:pPr>
      <w:r w:rsidRPr="00267111">
        <w:rPr>
          <w:rFonts w:ascii="Verdana" w:eastAsia="Times New Roman" w:hAnsi="Verdana" w:cs="Times New Roman"/>
          <w:color w:val="000000" w:themeColor="text1"/>
        </w:rPr>
        <w:t>All students will be given a username and password to access the online textbook.  The online textbook works on all computer types, phones, tablets and even some gaming systems.</w:t>
      </w:r>
    </w:p>
    <w:p w:rsidR="00267111" w:rsidRPr="00267111" w:rsidRDefault="00267111" w:rsidP="00267111">
      <w:pPr>
        <w:spacing w:line="240" w:lineRule="auto"/>
        <w:rPr>
          <w:rFonts w:ascii="Verdana" w:eastAsia="Times New Roman" w:hAnsi="Verdana"/>
          <w:color w:val="000000" w:themeColor="text1"/>
        </w:rPr>
      </w:pPr>
      <w:r w:rsidRPr="00267111">
        <w:rPr>
          <w:rFonts w:ascii="Verdana" w:eastAsia="Times New Roman" w:hAnsi="Verdana"/>
          <w:b/>
          <w:color w:val="000000" w:themeColor="text1"/>
        </w:rPr>
        <w:lastRenderedPageBreak/>
        <w:t>HELPFUL FEATURES:</w:t>
      </w:r>
      <w:r w:rsidRPr="00267111">
        <w:rPr>
          <w:rFonts w:ascii="Verdana" w:eastAsia="Times New Roman" w:hAnsi="Verdana"/>
          <w:color w:val="000000" w:themeColor="text1"/>
        </w:rPr>
        <w:t xml:space="preserve"> The online </w:t>
      </w:r>
      <w:proofErr w:type="spellStart"/>
      <w:r w:rsidRPr="00267111">
        <w:rPr>
          <w:rFonts w:ascii="Verdana" w:eastAsia="Times New Roman" w:hAnsi="Verdana"/>
          <w:color w:val="000000" w:themeColor="text1"/>
        </w:rPr>
        <w:t>i</w:t>
      </w:r>
      <w:proofErr w:type="spellEnd"/>
      <w:r w:rsidRPr="00267111">
        <w:rPr>
          <w:rFonts w:ascii="Verdana" w:eastAsia="Times New Roman" w:hAnsi="Verdana"/>
          <w:color w:val="000000" w:themeColor="text1"/>
        </w:rPr>
        <w:t>-Science textbook has a "read-aloud" option on each page.  Click on the "purple-speaker" icon on the page and the text will be read aloud for you.</w:t>
      </w:r>
    </w:p>
    <w:p w:rsidR="00267111" w:rsidRPr="00267111" w:rsidRDefault="00267111" w:rsidP="00013D10">
      <w:pPr>
        <w:spacing w:after="150" w:line="240" w:lineRule="auto"/>
        <w:rPr>
          <w:rFonts w:ascii="Verdana" w:eastAsia="Times New Roman" w:hAnsi="Verdana" w:cs="Times New Roman"/>
          <w:color w:val="auto"/>
        </w:rPr>
      </w:pPr>
      <w:r w:rsidRPr="00267111">
        <w:rPr>
          <w:rFonts w:ascii="Verdana" w:eastAsia="Times New Roman" w:hAnsi="Verdana" w:cs="Times New Roman"/>
          <w:color w:val="auto"/>
        </w:rPr>
        <w:t xml:space="preserve">The online </w:t>
      </w:r>
      <w:proofErr w:type="spellStart"/>
      <w:r w:rsidRPr="00267111">
        <w:rPr>
          <w:rFonts w:ascii="Verdana" w:eastAsia="Times New Roman" w:hAnsi="Verdana" w:cs="Times New Roman"/>
          <w:color w:val="auto"/>
        </w:rPr>
        <w:t>i</w:t>
      </w:r>
      <w:proofErr w:type="spellEnd"/>
      <w:r w:rsidRPr="00267111">
        <w:rPr>
          <w:rFonts w:ascii="Verdana" w:eastAsia="Times New Roman" w:hAnsi="Verdana" w:cs="Times New Roman"/>
          <w:color w:val="auto"/>
        </w:rPr>
        <w:t>-Science textbook also has "Personal Tutor".  These are video segments that re-teach concepts taught within the classroom The 3-5 minute segments are good to use as a review, or if students are struggling with a concept /homework assignment.</w:t>
      </w:r>
    </w:p>
    <w:p w:rsidR="00735E1D" w:rsidRPr="00DC0FBD" w:rsidRDefault="00013D10" w:rsidP="00013D10">
      <w:pPr>
        <w:spacing w:after="15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u w:val="single"/>
        </w:rPr>
      </w:pPr>
      <w:r w:rsidRPr="00DC0FBD">
        <w:rPr>
          <w:rFonts w:ascii="Verdana" w:eastAsia="Times New Roman" w:hAnsi="Verdana" w:cs="Times New Roman"/>
          <w:b/>
          <w:bCs/>
          <w:color w:val="C00000"/>
          <w:sz w:val="24"/>
          <w:szCs w:val="24"/>
          <w:u w:val="single"/>
        </w:rPr>
        <w:t>CHEATING:</w:t>
      </w:r>
    </w:p>
    <w:p w:rsidR="00013D10" w:rsidRPr="00013D10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color w:val="4C4446"/>
          <w:sz w:val="24"/>
          <w:szCs w:val="24"/>
          <w:u w:val="single"/>
        </w:rPr>
        <w:t>Any form of cheating </w:t>
      </w:r>
      <w:r w:rsidRPr="00013D10">
        <w:rPr>
          <w:rFonts w:ascii="Verdana" w:eastAsia="Times New Roman" w:hAnsi="Verdana" w:cs="Times New Roman"/>
          <w:color w:val="4C4446"/>
          <w:sz w:val="24"/>
          <w:szCs w:val="24"/>
        </w:rPr>
        <w:t>will result in a zero (0) for a grade.</w:t>
      </w:r>
    </w:p>
    <w:p w:rsidR="00854637" w:rsidRPr="00854637" w:rsidRDefault="00013D10" w:rsidP="00854637">
      <w:pPr>
        <w:pStyle w:val="ListParagraph"/>
        <w:numPr>
          <w:ilvl w:val="0"/>
          <w:numId w:val="15"/>
        </w:num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854637">
        <w:rPr>
          <w:rFonts w:ascii="Verdana" w:eastAsia="Times New Roman" w:hAnsi="Verdana" w:cs="Times New Roman"/>
          <w:color w:val="4C4446"/>
          <w:sz w:val="24"/>
          <w:szCs w:val="24"/>
        </w:rPr>
        <w:t xml:space="preserve">Students who use the Chrome Books in the classroom inappropriately (using unauthorized websites, doing other classwork, taking pictures, etc.) will receive a zero for the assignment. </w:t>
      </w:r>
    </w:p>
    <w:p w:rsidR="00013D10" w:rsidRPr="00854637" w:rsidRDefault="00013D10" w:rsidP="00854637">
      <w:pPr>
        <w:pStyle w:val="ListParagraph"/>
        <w:numPr>
          <w:ilvl w:val="0"/>
          <w:numId w:val="14"/>
        </w:num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854637">
        <w:rPr>
          <w:rFonts w:ascii="Verdana" w:eastAsia="Times New Roman" w:hAnsi="Verdana" w:cs="Times New Roman"/>
          <w:color w:val="4C4446"/>
          <w:sz w:val="24"/>
          <w:szCs w:val="24"/>
        </w:rPr>
        <w:t>Repeat offenders may lose the use of Chrome Books in the classroom.</w:t>
      </w:r>
    </w:p>
    <w:p w:rsidR="00013D10" w:rsidRPr="00DC0FBD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7030A0"/>
          <w:sz w:val="24"/>
          <w:szCs w:val="24"/>
        </w:rPr>
      </w:pPr>
      <w:r w:rsidRPr="00DC0FBD">
        <w:rPr>
          <w:rFonts w:ascii="Trebuchet MS" w:eastAsia="Times New Roman" w:hAnsi="Trebuchet MS" w:cs="Times New Roman"/>
          <w:color w:val="7030A0"/>
          <w:sz w:val="24"/>
          <w:szCs w:val="24"/>
        </w:rPr>
        <w:t> </w:t>
      </w:r>
      <w:r w:rsidRPr="00DC0FBD">
        <w:rPr>
          <w:rFonts w:ascii="Verdana" w:eastAsia="Times New Roman" w:hAnsi="Verdana" w:cs="Times New Roman"/>
          <w:b/>
          <w:bCs/>
          <w:color w:val="7030A0"/>
          <w:sz w:val="24"/>
          <w:szCs w:val="24"/>
          <w:u w:val="single"/>
        </w:rPr>
        <w:t>LAB SAFETY</w:t>
      </w:r>
      <w:r w:rsidRPr="00DC0FBD">
        <w:rPr>
          <w:rFonts w:ascii="Verdana" w:eastAsia="Times New Roman" w:hAnsi="Verdana" w:cs="Times New Roman"/>
          <w:b/>
          <w:bCs/>
          <w:color w:val="7030A0"/>
          <w:sz w:val="24"/>
          <w:szCs w:val="24"/>
        </w:rPr>
        <w:t>:</w:t>
      </w:r>
    </w:p>
    <w:p w:rsidR="00854637" w:rsidRDefault="00013D10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We do many labs and activities throughout the school year. Safety during our labs is my NUMBER ONE concern! </w:t>
      </w:r>
    </w:p>
    <w:p w:rsidR="00735E1D" w:rsidRPr="00854637" w:rsidRDefault="00013D10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color w:val="4C4446"/>
          <w:sz w:val="24"/>
          <w:szCs w:val="24"/>
        </w:rPr>
        <w:t>If for any reason a student is acting in a way that may harm themselves or another, by not following the lab safety rules given, the students will be removed from the lab setting, and receive a zero (0) for a lab grade.</w:t>
      </w:r>
    </w:p>
    <w:p w:rsidR="00013D10" w:rsidRPr="00DC0FBD" w:rsidRDefault="00013D10" w:rsidP="00013D10">
      <w:pPr>
        <w:spacing w:after="150" w:line="240" w:lineRule="auto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DC0FBD">
        <w:rPr>
          <w:rFonts w:ascii="Trebuchet MS" w:eastAsia="Times New Roman" w:hAnsi="Trebuchet MS" w:cs="Times New Roman"/>
          <w:color w:val="0070C0"/>
          <w:sz w:val="24"/>
          <w:szCs w:val="24"/>
        </w:rPr>
        <w:t> </w:t>
      </w:r>
      <w:r w:rsidRPr="00DC0FBD"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  <w:t>GRADING</w:t>
      </w:r>
    </w:p>
    <w:p w:rsidR="00735E1D" w:rsidRDefault="00013D10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013D10">
        <w:rPr>
          <w:rFonts w:ascii="Verdana" w:eastAsia="Times New Roman" w:hAnsi="Verdana" w:cs="Times New Roman"/>
          <w:color w:val="4C4446"/>
          <w:sz w:val="24"/>
          <w:szCs w:val="24"/>
        </w:rPr>
        <w:t xml:space="preserve">All grades will be posted in Power School in a timely manner. </w:t>
      </w:r>
    </w:p>
    <w:p w:rsidR="00013D10" w:rsidRPr="00013D10" w:rsidRDefault="00013D10" w:rsidP="00013D10">
      <w:pPr>
        <w:spacing w:after="150" w:line="240" w:lineRule="auto"/>
        <w:rPr>
          <w:rFonts w:ascii="Trebuchet MS" w:eastAsia="Times New Roman" w:hAnsi="Trebuchet MS" w:cs="Times New Roman"/>
          <w:i/>
          <w:color w:val="4C4446"/>
          <w:sz w:val="24"/>
          <w:szCs w:val="24"/>
          <w:u w:val="single"/>
        </w:rPr>
      </w:pPr>
      <w:r w:rsidRPr="00BF0043">
        <w:rPr>
          <w:rFonts w:ascii="Verdana" w:eastAsia="Times New Roman" w:hAnsi="Verdana" w:cs="Times New Roman"/>
          <w:bCs/>
          <w:i/>
          <w:color w:val="4C4446"/>
          <w:sz w:val="24"/>
          <w:szCs w:val="24"/>
          <w:u w:val="single"/>
        </w:rPr>
        <w:t>Grading Breakdown:</w:t>
      </w:r>
    </w:p>
    <w:p w:rsidR="00013D10" w:rsidRPr="00735E1D" w:rsidRDefault="00267111" w:rsidP="00013D10">
      <w:pPr>
        <w:spacing w:after="150" w:line="240" w:lineRule="auto"/>
        <w:rPr>
          <w:rFonts w:ascii="Verdana" w:eastAsia="Times New Roman" w:hAnsi="Verdana" w:cs="Times New Roman"/>
          <w:b/>
          <w:color w:val="4C4446"/>
        </w:rPr>
      </w:pPr>
      <w:r>
        <w:rPr>
          <w:rFonts w:ascii="Verdana" w:eastAsia="Times New Roman" w:hAnsi="Verdana" w:cs="Times New Roman"/>
          <w:b/>
          <w:color w:val="4C4446"/>
        </w:rPr>
        <w:t>Classwork</w:t>
      </w:r>
      <w:r w:rsidR="00013D10" w:rsidRPr="00013D10">
        <w:rPr>
          <w:rFonts w:ascii="Verdana" w:eastAsia="Times New Roman" w:hAnsi="Verdana" w:cs="Times New Roman"/>
          <w:b/>
          <w:color w:val="4C4446"/>
        </w:rPr>
        <w:t>: 1</w:t>
      </w:r>
      <w:r>
        <w:rPr>
          <w:rFonts w:ascii="Verdana" w:eastAsia="Times New Roman" w:hAnsi="Verdana" w:cs="Times New Roman"/>
          <w:b/>
          <w:color w:val="4C4446"/>
        </w:rPr>
        <w:t>5</w:t>
      </w:r>
      <w:r w:rsidR="00013D10" w:rsidRPr="00013D10">
        <w:rPr>
          <w:rFonts w:ascii="Verdana" w:eastAsia="Times New Roman" w:hAnsi="Verdana" w:cs="Times New Roman"/>
          <w:b/>
          <w:color w:val="4C4446"/>
        </w:rPr>
        <w:t>%</w:t>
      </w:r>
      <w:r w:rsidR="00013D10" w:rsidRPr="00BF0043">
        <w:rPr>
          <w:rFonts w:ascii="Verdana" w:eastAsia="Times New Roman" w:hAnsi="Verdana" w:cs="Times New Roman"/>
          <w:b/>
          <w:color w:val="4C4446"/>
        </w:rPr>
        <w:tab/>
      </w:r>
      <w:r w:rsidR="00013D10" w:rsidRPr="00BF0043">
        <w:rPr>
          <w:rFonts w:ascii="Verdana" w:eastAsia="Times New Roman" w:hAnsi="Verdana" w:cs="Times New Roman"/>
          <w:b/>
          <w:color w:val="4C4446"/>
        </w:rPr>
        <w:tab/>
      </w:r>
      <w:r w:rsidR="00013D10" w:rsidRPr="00BF0043">
        <w:rPr>
          <w:rFonts w:ascii="Verdana" w:eastAsia="Times New Roman" w:hAnsi="Verdana" w:cs="Times New Roman"/>
          <w:b/>
          <w:color w:val="4C4446"/>
        </w:rPr>
        <w:tab/>
      </w:r>
      <w:r w:rsidR="00013D10" w:rsidRPr="00BF0043">
        <w:rPr>
          <w:rFonts w:ascii="Verdana" w:eastAsia="Times New Roman" w:hAnsi="Verdana" w:cs="Times New Roman"/>
          <w:b/>
          <w:color w:val="4C4446"/>
        </w:rPr>
        <w:tab/>
      </w:r>
      <w:r w:rsidR="00013D10" w:rsidRPr="00BF0043">
        <w:rPr>
          <w:rFonts w:ascii="Verdana" w:eastAsia="Times New Roman" w:hAnsi="Verdana" w:cs="Times New Roman"/>
          <w:b/>
          <w:color w:val="4C4446"/>
        </w:rPr>
        <w:tab/>
      </w:r>
      <w:r w:rsidR="00013D10" w:rsidRPr="00013D10">
        <w:rPr>
          <w:rFonts w:ascii="Verdana" w:eastAsia="Times New Roman" w:hAnsi="Verdana" w:cs="Times New Roman"/>
          <w:b/>
          <w:color w:val="4C4446"/>
        </w:rPr>
        <w:t xml:space="preserve">Lab Reports/Projects: </w:t>
      </w:r>
      <w:r w:rsidR="00735E1D">
        <w:rPr>
          <w:rFonts w:ascii="Verdana" w:eastAsia="Times New Roman" w:hAnsi="Verdana" w:cs="Times New Roman"/>
          <w:b/>
          <w:color w:val="4C4446"/>
        </w:rPr>
        <w:t>3</w:t>
      </w:r>
      <w:r>
        <w:rPr>
          <w:rFonts w:ascii="Verdana" w:eastAsia="Times New Roman" w:hAnsi="Verdana" w:cs="Times New Roman"/>
          <w:b/>
          <w:color w:val="4C4446"/>
        </w:rPr>
        <w:t>0</w:t>
      </w:r>
      <w:r w:rsidR="00013D10" w:rsidRPr="00013D10">
        <w:rPr>
          <w:rFonts w:ascii="Verdana" w:eastAsia="Times New Roman" w:hAnsi="Verdana" w:cs="Times New Roman"/>
          <w:b/>
          <w:color w:val="4C4446"/>
        </w:rPr>
        <w:t>%</w:t>
      </w:r>
    </w:p>
    <w:p w:rsidR="00013D10" w:rsidRDefault="00013D10" w:rsidP="00013D10">
      <w:pPr>
        <w:spacing w:after="150" w:line="240" w:lineRule="auto"/>
        <w:rPr>
          <w:rFonts w:ascii="Verdana" w:eastAsia="Times New Roman" w:hAnsi="Verdana" w:cs="Times New Roman"/>
          <w:b/>
          <w:color w:val="4C4446"/>
        </w:rPr>
      </w:pPr>
      <w:r w:rsidRPr="00013D10">
        <w:rPr>
          <w:rFonts w:ascii="Verdana" w:eastAsia="Times New Roman" w:hAnsi="Verdana" w:cs="Times New Roman"/>
          <w:b/>
          <w:color w:val="4C4446"/>
        </w:rPr>
        <w:t xml:space="preserve">Quizzes: </w:t>
      </w:r>
      <w:r w:rsidR="00735E1D">
        <w:rPr>
          <w:rFonts w:ascii="Verdana" w:eastAsia="Times New Roman" w:hAnsi="Verdana" w:cs="Times New Roman"/>
          <w:b/>
          <w:color w:val="4C4446"/>
        </w:rPr>
        <w:t>2</w:t>
      </w:r>
      <w:r w:rsidR="00D373B0">
        <w:rPr>
          <w:rFonts w:ascii="Verdana" w:eastAsia="Times New Roman" w:hAnsi="Verdana" w:cs="Times New Roman"/>
          <w:b/>
          <w:color w:val="4C4446"/>
        </w:rPr>
        <w:t>5</w:t>
      </w:r>
      <w:r w:rsidRPr="00013D10">
        <w:rPr>
          <w:rFonts w:ascii="Verdana" w:eastAsia="Times New Roman" w:hAnsi="Verdana" w:cs="Times New Roman"/>
          <w:b/>
          <w:color w:val="4C4446"/>
        </w:rPr>
        <w:t>%</w:t>
      </w:r>
      <w:r w:rsidRPr="00BF0043">
        <w:rPr>
          <w:rFonts w:ascii="Verdana" w:eastAsia="Times New Roman" w:hAnsi="Verdana" w:cs="Times New Roman"/>
          <w:b/>
          <w:color w:val="4C4446"/>
        </w:rPr>
        <w:t xml:space="preserve"> </w:t>
      </w:r>
      <w:r w:rsidRPr="00BF0043">
        <w:rPr>
          <w:rFonts w:ascii="Verdana" w:eastAsia="Times New Roman" w:hAnsi="Verdana" w:cs="Times New Roman"/>
          <w:b/>
          <w:color w:val="4C4446"/>
        </w:rPr>
        <w:tab/>
      </w:r>
      <w:r w:rsidRPr="00BF0043">
        <w:rPr>
          <w:rFonts w:ascii="Verdana" w:eastAsia="Times New Roman" w:hAnsi="Verdana" w:cs="Times New Roman"/>
          <w:b/>
          <w:color w:val="4C4446"/>
        </w:rPr>
        <w:tab/>
      </w:r>
      <w:r w:rsidR="00BF0043">
        <w:rPr>
          <w:rFonts w:ascii="Verdana" w:eastAsia="Times New Roman" w:hAnsi="Verdana" w:cs="Times New Roman"/>
          <w:b/>
          <w:color w:val="4C4446"/>
        </w:rPr>
        <w:tab/>
      </w:r>
      <w:r w:rsidR="00BF0043">
        <w:rPr>
          <w:rFonts w:ascii="Verdana" w:eastAsia="Times New Roman" w:hAnsi="Verdana" w:cs="Times New Roman"/>
          <w:b/>
          <w:color w:val="4C4446"/>
        </w:rPr>
        <w:tab/>
      </w:r>
      <w:r w:rsidR="00BF0043">
        <w:rPr>
          <w:rFonts w:ascii="Verdana" w:eastAsia="Times New Roman" w:hAnsi="Verdana" w:cs="Times New Roman"/>
          <w:b/>
          <w:color w:val="4C4446"/>
        </w:rPr>
        <w:tab/>
      </w:r>
      <w:r w:rsidRPr="00013D10">
        <w:rPr>
          <w:rFonts w:ascii="Verdana" w:eastAsia="Times New Roman" w:hAnsi="Verdana" w:cs="Times New Roman"/>
          <w:b/>
          <w:color w:val="4C4446"/>
        </w:rPr>
        <w:t>Tests: 3</w:t>
      </w:r>
      <w:r w:rsidR="00D373B0">
        <w:rPr>
          <w:rFonts w:ascii="Verdana" w:eastAsia="Times New Roman" w:hAnsi="Verdana" w:cs="Times New Roman"/>
          <w:b/>
          <w:color w:val="4C4446"/>
        </w:rPr>
        <w:t>0</w:t>
      </w:r>
      <w:r w:rsidRPr="00013D10">
        <w:rPr>
          <w:rFonts w:ascii="Verdana" w:eastAsia="Times New Roman" w:hAnsi="Verdana" w:cs="Times New Roman"/>
          <w:b/>
          <w:color w:val="4C4446"/>
        </w:rPr>
        <w:t>%</w:t>
      </w:r>
    </w:p>
    <w:p w:rsidR="00735E1D" w:rsidRPr="00854637" w:rsidRDefault="00267111" w:rsidP="00854637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i/>
          <w:color w:val="4C4446"/>
        </w:rPr>
      </w:pPr>
      <w:r w:rsidRPr="00854637">
        <w:rPr>
          <w:rFonts w:ascii="Verdana" w:eastAsia="Times New Roman" w:hAnsi="Verdana" w:cs="Times New Roman"/>
          <w:b/>
          <w:i/>
          <w:color w:val="4C4446"/>
        </w:rPr>
        <w:t xml:space="preserve">Classwork is </w:t>
      </w:r>
      <w:r w:rsidR="00854637" w:rsidRPr="00854637">
        <w:rPr>
          <w:rFonts w:ascii="Verdana" w:eastAsia="Times New Roman" w:hAnsi="Verdana" w:cs="Times New Roman"/>
          <w:b/>
          <w:i/>
          <w:color w:val="4C4446"/>
        </w:rPr>
        <w:t>a weekly grade and includes participation/effort</w:t>
      </w:r>
    </w:p>
    <w:p w:rsidR="00013D10" w:rsidRPr="00DC0FBD" w:rsidRDefault="00735E1D" w:rsidP="00013D10">
      <w:pPr>
        <w:spacing w:after="150" w:line="240" w:lineRule="auto"/>
        <w:rPr>
          <w:rFonts w:ascii="Trebuchet MS" w:eastAsia="Times New Roman" w:hAnsi="Trebuchet MS" w:cs="Times New Roman"/>
          <w:color w:val="3AA095" w:themeColor="accent2" w:themeShade="BF"/>
          <w:sz w:val="24"/>
          <w:szCs w:val="24"/>
          <w:u w:val="single"/>
        </w:rPr>
      </w:pPr>
      <w:r w:rsidRPr="00DC0FBD">
        <w:rPr>
          <w:rFonts w:ascii="Verdana" w:eastAsia="Times New Roman" w:hAnsi="Verdana" w:cs="Times New Roman"/>
          <w:b/>
          <w:bCs/>
          <w:color w:val="3AA095" w:themeColor="accent2" w:themeShade="BF"/>
          <w:sz w:val="24"/>
          <w:szCs w:val="24"/>
          <w:u w:val="single"/>
        </w:rPr>
        <w:t>BONUS ASSIGNMENTS</w:t>
      </w:r>
    </w:p>
    <w:p w:rsidR="00735E1D" w:rsidRPr="00854637" w:rsidRDefault="00013D10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854637">
        <w:rPr>
          <w:rFonts w:ascii="Verdana" w:eastAsia="Times New Roman" w:hAnsi="Verdana" w:cs="Times New Roman"/>
          <w:color w:val="4C4446"/>
          <w:sz w:val="24"/>
          <w:szCs w:val="24"/>
        </w:rPr>
        <w:t>Bonus assignments</w:t>
      </w:r>
      <w:r w:rsidR="00854637" w:rsidRPr="00854637">
        <w:rPr>
          <w:rFonts w:ascii="Verdana" w:eastAsia="Times New Roman" w:hAnsi="Verdana" w:cs="Times New Roman"/>
          <w:color w:val="4C4446"/>
          <w:sz w:val="24"/>
          <w:szCs w:val="24"/>
        </w:rPr>
        <w:t xml:space="preserve"> may be</w:t>
      </w:r>
      <w:r w:rsidRPr="00854637">
        <w:rPr>
          <w:rFonts w:ascii="Verdana" w:eastAsia="Times New Roman" w:hAnsi="Verdana" w:cs="Times New Roman"/>
          <w:color w:val="4C4446"/>
          <w:sz w:val="24"/>
          <w:szCs w:val="24"/>
        </w:rPr>
        <w:t xml:space="preserve"> offered throughout the school year to students. </w:t>
      </w:r>
    </w:p>
    <w:p w:rsidR="00735E1D" w:rsidRPr="00854637" w:rsidRDefault="00854637" w:rsidP="00013D10">
      <w:pPr>
        <w:spacing w:after="150" w:line="240" w:lineRule="auto"/>
        <w:rPr>
          <w:rFonts w:ascii="Verdana" w:eastAsia="Times New Roman" w:hAnsi="Verdana" w:cs="Times New Roman"/>
          <w:color w:val="4C4446"/>
          <w:sz w:val="24"/>
          <w:szCs w:val="24"/>
        </w:rPr>
      </w:pPr>
      <w:r w:rsidRPr="00854637">
        <w:rPr>
          <w:rFonts w:ascii="Verdana" w:eastAsia="Times New Roman" w:hAnsi="Verdana" w:cs="Times New Roman"/>
          <w:color w:val="4C4446"/>
        </w:rPr>
        <w:t>Bonus assignments are optional, however if students complete the assignment on time, they will receive a certificate for bonus point</w:t>
      </w:r>
      <w:r w:rsidR="00D373B0">
        <w:rPr>
          <w:rFonts w:ascii="Verdana" w:eastAsia="Times New Roman" w:hAnsi="Verdana" w:cs="Times New Roman"/>
          <w:color w:val="4C4446"/>
        </w:rPr>
        <w:t xml:space="preserve">s that can be used on anything at any point in the year </w:t>
      </w:r>
      <w:bookmarkStart w:id="0" w:name="_GoBack"/>
      <w:bookmarkEnd w:id="0"/>
    </w:p>
    <w:p w:rsidR="00062B4A" w:rsidRPr="006045C0" w:rsidRDefault="00062B4A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8"/>
          <w:szCs w:val="24"/>
        </w:rPr>
      </w:pPr>
    </w:p>
    <w:p w:rsidR="00854637" w:rsidRDefault="00854637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8"/>
          <w:szCs w:val="24"/>
        </w:rPr>
      </w:pPr>
    </w:p>
    <w:p w:rsidR="006045C0" w:rsidRPr="006045C0" w:rsidRDefault="006045C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8"/>
          <w:szCs w:val="24"/>
        </w:rPr>
      </w:pPr>
      <w:r w:rsidRPr="006045C0">
        <w:rPr>
          <w:rFonts w:ascii="Trebuchet MS" w:eastAsia="Times New Roman" w:hAnsi="Trebuchet MS" w:cs="Times New Roman"/>
          <w:color w:val="4C4446"/>
          <w:sz w:val="28"/>
          <w:szCs w:val="24"/>
        </w:rPr>
        <w:t xml:space="preserve">Student </w:t>
      </w:r>
      <w:proofErr w:type="gramStart"/>
      <w:r w:rsidRPr="006045C0">
        <w:rPr>
          <w:rFonts w:ascii="Trebuchet MS" w:eastAsia="Times New Roman" w:hAnsi="Trebuchet MS" w:cs="Times New Roman"/>
          <w:color w:val="4C4446"/>
          <w:sz w:val="28"/>
          <w:szCs w:val="24"/>
        </w:rPr>
        <w:t xml:space="preserve">Signature </w:t>
      </w:r>
      <w:r>
        <w:rPr>
          <w:rFonts w:ascii="Trebuchet MS" w:eastAsia="Times New Roman" w:hAnsi="Trebuchet MS" w:cs="Times New Roman"/>
          <w:color w:val="4C4446"/>
          <w:sz w:val="28"/>
          <w:szCs w:val="24"/>
        </w:rPr>
        <w:t xml:space="preserve"> _</w:t>
      </w:r>
      <w:proofErr w:type="gramEnd"/>
      <w:r>
        <w:rPr>
          <w:rFonts w:ascii="Trebuchet MS" w:eastAsia="Times New Roman" w:hAnsi="Trebuchet MS" w:cs="Times New Roman"/>
          <w:color w:val="4C4446"/>
          <w:sz w:val="28"/>
          <w:szCs w:val="24"/>
        </w:rPr>
        <w:t>__________________________________Date __________</w:t>
      </w:r>
    </w:p>
    <w:p w:rsidR="006045C0" w:rsidRPr="00013D10" w:rsidRDefault="006045C0" w:rsidP="00013D10">
      <w:pPr>
        <w:spacing w:after="150" w:line="240" w:lineRule="auto"/>
        <w:rPr>
          <w:rFonts w:ascii="Trebuchet MS" w:eastAsia="Times New Roman" w:hAnsi="Trebuchet MS" w:cs="Times New Roman"/>
          <w:color w:val="4C4446"/>
          <w:sz w:val="24"/>
          <w:szCs w:val="24"/>
        </w:rPr>
      </w:pPr>
    </w:p>
    <w:sectPr w:rsidR="006045C0" w:rsidRPr="00013D10" w:rsidSect="00854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4B" w:rsidRDefault="00A3754B">
      <w:pPr>
        <w:spacing w:after="0" w:line="240" w:lineRule="auto"/>
      </w:pPr>
      <w:r>
        <w:separator/>
      </w:r>
    </w:p>
    <w:p w:rsidR="00A3754B" w:rsidRDefault="00A3754B"/>
  </w:endnote>
  <w:endnote w:type="continuationSeparator" w:id="0">
    <w:p w:rsidR="00A3754B" w:rsidRDefault="00A3754B">
      <w:pPr>
        <w:spacing w:after="0" w:line="240" w:lineRule="auto"/>
      </w:pPr>
      <w:r>
        <w:continuationSeparator/>
      </w:r>
    </w:p>
    <w:p w:rsidR="00A3754B" w:rsidRDefault="00A3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65" w:rsidRDefault="00195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A763AE" w:rsidP="00757E9C">
    <w:pPr>
      <w:pStyle w:val="Footer-Continuatio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4B" w:rsidRDefault="00A3754B">
      <w:pPr>
        <w:spacing w:after="0" w:line="240" w:lineRule="auto"/>
      </w:pPr>
      <w:r>
        <w:separator/>
      </w:r>
    </w:p>
    <w:p w:rsidR="00A3754B" w:rsidRDefault="00A3754B"/>
  </w:footnote>
  <w:footnote w:type="continuationSeparator" w:id="0">
    <w:p w:rsidR="00A3754B" w:rsidRDefault="00A3754B">
      <w:pPr>
        <w:spacing w:after="0" w:line="240" w:lineRule="auto"/>
      </w:pPr>
      <w:r>
        <w:continuationSeparator/>
      </w:r>
    </w:p>
    <w:p w:rsidR="00A3754B" w:rsidRDefault="00A3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65" w:rsidRDefault="00195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65" w:rsidRDefault="00195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65" w:rsidRDefault="00195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32CC"/>
    <w:multiLevelType w:val="hybridMultilevel"/>
    <w:tmpl w:val="E8B27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D4934"/>
    <w:multiLevelType w:val="multilevel"/>
    <w:tmpl w:val="0EB8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B0680"/>
    <w:multiLevelType w:val="hybridMultilevel"/>
    <w:tmpl w:val="282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18A3"/>
    <w:multiLevelType w:val="hybridMultilevel"/>
    <w:tmpl w:val="D45C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299"/>
    <w:multiLevelType w:val="hybridMultilevel"/>
    <w:tmpl w:val="93C4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10"/>
    <w:rsid w:val="000115CE"/>
    <w:rsid w:val="00013D10"/>
    <w:rsid w:val="00062B4A"/>
    <w:rsid w:val="000828F4"/>
    <w:rsid w:val="000F51EC"/>
    <w:rsid w:val="000F7122"/>
    <w:rsid w:val="001921C1"/>
    <w:rsid w:val="00195F65"/>
    <w:rsid w:val="001B689C"/>
    <w:rsid w:val="00200635"/>
    <w:rsid w:val="00267111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045C0"/>
    <w:rsid w:val="00735E1D"/>
    <w:rsid w:val="00744EA9"/>
    <w:rsid w:val="00752FC4"/>
    <w:rsid w:val="00757E9C"/>
    <w:rsid w:val="007B4C91"/>
    <w:rsid w:val="007D70F7"/>
    <w:rsid w:val="00830C5F"/>
    <w:rsid w:val="00834A33"/>
    <w:rsid w:val="00854637"/>
    <w:rsid w:val="00896EE1"/>
    <w:rsid w:val="008C1482"/>
    <w:rsid w:val="008D0AA7"/>
    <w:rsid w:val="00912A0A"/>
    <w:rsid w:val="009622C1"/>
    <w:rsid w:val="00986508"/>
    <w:rsid w:val="00A3754B"/>
    <w:rsid w:val="00A763AE"/>
    <w:rsid w:val="00B02C34"/>
    <w:rsid w:val="00B246AF"/>
    <w:rsid w:val="00B253CA"/>
    <w:rsid w:val="00B63133"/>
    <w:rsid w:val="00BC0F0A"/>
    <w:rsid w:val="00BF0043"/>
    <w:rsid w:val="00C11980"/>
    <w:rsid w:val="00D04123"/>
    <w:rsid w:val="00D373B0"/>
    <w:rsid w:val="00D81A70"/>
    <w:rsid w:val="00DC0FBD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17C6F-BA7C-4B84-83FF-F25AAA7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m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4623A222E45289B60E1991217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0245-1AE0-4A66-9045-C0D7A6F39062}"/>
      </w:docPartPr>
      <w:docPartBody>
        <w:p w:rsidR="002E73E7" w:rsidRDefault="00B118E6">
          <w:pPr>
            <w:pStyle w:val="4304623A222E45289B60E1991217F3E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6"/>
    <w:rsid w:val="0006592A"/>
    <w:rsid w:val="002E73E7"/>
    <w:rsid w:val="0078764A"/>
    <w:rsid w:val="00963595"/>
    <w:rsid w:val="009B7F04"/>
    <w:rsid w:val="00B118E6"/>
    <w:rsid w:val="00C07207"/>
    <w:rsid w:val="00E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4623A222E45289B60E1991217F3E0">
    <w:name w:val="4304623A222E45289B60E1991217F3E0"/>
  </w:style>
  <w:style w:type="paragraph" w:customStyle="1" w:styleId="6182954F32B04308BFEA67879F970DD4">
    <w:name w:val="6182954F32B04308BFEA67879F970DD4"/>
  </w:style>
  <w:style w:type="paragraph" w:customStyle="1" w:styleId="756B6BF3AA2341B5B8D3CF8719CA3AC5">
    <w:name w:val="756B6BF3AA2341B5B8D3CF8719CA3AC5"/>
  </w:style>
  <w:style w:type="paragraph" w:customStyle="1" w:styleId="F59638440D9544299049C5107B0BBC4E">
    <w:name w:val="F59638440D9544299049C5107B0BBC4E"/>
  </w:style>
  <w:style w:type="character" w:styleId="PlaceholderText">
    <w:name w:val="Placeholder Text"/>
    <w:basedOn w:val="DefaultParagraphFont"/>
    <w:uiPriority w:val="99"/>
    <w:semiHidden/>
    <w:rsid w:val="002E73E7"/>
    <w:rPr>
      <w:color w:val="808080"/>
    </w:rPr>
  </w:style>
  <w:style w:type="paragraph" w:customStyle="1" w:styleId="CFF83D0E564D480080D1EC60CABAB870">
    <w:name w:val="CFF83D0E564D480080D1EC60CABAB870"/>
  </w:style>
  <w:style w:type="paragraph" w:customStyle="1" w:styleId="86E7421F97CB4B2D9DB3E8D09230CACD">
    <w:name w:val="86E7421F97CB4B2D9DB3E8D09230CACD"/>
  </w:style>
  <w:style w:type="paragraph" w:customStyle="1" w:styleId="D900D9F936544D24B20CC1A2055EB844">
    <w:name w:val="D900D9F936544D24B20CC1A2055EB844"/>
  </w:style>
  <w:style w:type="paragraph" w:customStyle="1" w:styleId="EF56B5CF845E4466B2E85C5F4B84A774">
    <w:name w:val="EF56B5CF845E4466B2E85C5F4B84A774"/>
  </w:style>
  <w:style w:type="paragraph" w:customStyle="1" w:styleId="54054110F9CE496881410F7296EA8F6A">
    <w:name w:val="54054110F9CE496881410F7296EA8F6A"/>
  </w:style>
  <w:style w:type="paragraph" w:customStyle="1" w:styleId="A7F9B3B9D24C40D09403EEA93F42DF4B">
    <w:name w:val="A7F9B3B9D24C40D09403EEA93F42DF4B"/>
    <w:rsid w:val="00B118E6"/>
  </w:style>
  <w:style w:type="paragraph" w:customStyle="1" w:styleId="8B70FC6F9F47400898DAD5DB9728C783">
    <w:name w:val="8B70FC6F9F47400898DAD5DB9728C783"/>
    <w:rsid w:val="002E73E7"/>
  </w:style>
  <w:style w:type="paragraph" w:customStyle="1" w:styleId="8704CB4F82E34E628C6051BC24148C9D">
    <w:name w:val="8704CB4F82E34E628C6051BC24148C9D"/>
    <w:rsid w:val="002E7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D94E9-C399-4495-9845-8CE0858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 Mr. Tyler 
       Classroom Policies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MaryBeth Petit</dc:creator>
  <cp:lastModifiedBy>Jason Tyler</cp:lastModifiedBy>
  <cp:revision>4</cp:revision>
  <cp:lastPrinted>2019-06-07T10:39:00Z</cp:lastPrinted>
  <dcterms:created xsi:type="dcterms:W3CDTF">2019-06-05T14:12:00Z</dcterms:created>
  <dcterms:modified xsi:type="dcterms:W3CDTF">2019-06-07T10:39:00Z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